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15" w:rsidRDefault="00D10515" w:rsidP="00D10515">
      <w:pPr>
        <w:jc w:val="left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附件1：</w:t>
      </w:r>
    </w:p>
    <w:p w:rsidR="002616D6" w:rsidRDefault="00D10515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申报课题</w:t>
      </w:r>
    </w:p>
    <w:p w:rsidR="002616D6" w:rsidRDefault="002616D6">
      <w:pPr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一芯两带三区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  <w:t>战略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武汉辐射带动作用研究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加快建设国际化大武汉的路径和对策研究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武汉创建“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营商环境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最优城市”调查研究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进一步深化武汉重点领域市场化改革策略研究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武汉产业结构优化升级策略研究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武汉全域推进国家自主创新示范区建设研究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武汉探索建设内陆自由贸易港若干重大问题研究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</w:t>
      </w:r>
      <w:r>
        <w:rPr>
          <w:rFonts w:ascii="仿宋_GB2312" w:eastAsia="仿宋_GB2312" w:hAnsi="仿宋_GB2312" w:cs="仿宋_GB2312" w:hint="eastAsia"/>
          <w:sz w:val="32"/>
          <w:szCs w:val="32"/>
        </w:rPr>
        <w:t>金融风险环境发展对策研究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深化武汉国有企业改革创新研究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完善武汉城市功能研究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“精致武汉”建设调查研究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</w:t>
      </w:r>
      <w:r>
        <w:rPr>
          <w:rFonts w:ascii="仿宋_GB2312" w:eastAsia="仿宋_GB2312" w:hAnsi="仿宋_GB2312" w:cs="仿宋_GB2312"/>
          <w:bCs/>
          <w:sz w:val="32"/>
          <w:szCs w:val="32"/>
        </w:rPr>
        <w:t>打造</w:t>
      </w:r>
      <w:r>
        <w:rPr>
          <w:rFonts w:ascii="仿宋_GB2312" w:eastAsia="仿宋_GB2312" w:hAnsi="仿宋_GB2312" w:cs="仿宋_GB2312"/>
          <w:bCs/>
          <w:sz w:val="32"/>
          <w:szCs w:val="32"/>
        </w:rPr>
        <w:t>“</w:t>
      </w:r>
      <w:r>
        <w:rPr>
          <w:rFonts w:ascii="仿宋_GB2312" w:eastAsia="仿宋_GB2312" w:hAnsi="仿宋_GB2312" w:cs="仿宋_GB2312"/>
          <w:bCs/>
          <w:sz w:val="32"/>
          <w:szCs w:val="32"/>
        </w:rPr>
        <w:t>长江文明之心</w:t>
      </w:r>
      <w:r>
        <w:rPr>
          <w:rFonts w:ascii="仿宋_GB2312" w:eastAsia="仿宋_GB2312" w:hAnsi="仿宋_GB2312" w:cs="仿宋_GB2312"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战略路径研究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武汉建设智慧物流城市策略研究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武汉市意识形态领域风险防控措施研究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在汉大学生群体主流意识形态认知现状调查研究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全媒体背景下实现媒体融合的对策研究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武汉基层政府网络舆情引导力研究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武汉城市气质的历史文化传承与演化研究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武汉城市形象营销研究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战略机遇下的文化产业跨越发展路径研究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“文化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”战略下武汉文化业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态创新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及产业门类研究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武汉市文化产业空间布局及重大项目策划研究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武汉文化产业集聚发展形态、模式及内在机理研究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深入推进国家文化消费试点建设的路径研究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武汉打造文化产业品牌路径研究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武汉文化金融融合发展路径研究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武汉文化产业发展的政策体系研究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武汉文化旅游深度融合发展调查研究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在汉</w:t>
      </w:r>
      <w:r>
        <w:rPr>
          <w:rFonts w:ascii="仿宋_GB2312" w:eastAsia="仿宋_GB2312" w:hAnsi="仿宋_GB2312" w:cs="仿宋_GB2312"/>
          <w:bCs/>
          <w:sz w:val="32"/>
          <w:szCs w:val="32"/>
        </w:rPr>
        <w:t>高校院所与龙头企业资源共享对接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武汉推动军民深度融合发展战略研究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后“军运会”时代军运场馆持续利用研究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武汉社会治理法制化水平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</w:t>
      </w:r>
      <w:r>
        <w:rPr>
          <w:rFonts w:ascii="仿宋_GB2312" w:eastAsia="仿宋_GB2312" w:hAnsi="仿宋_GB2312" w:cs="仿宋_GB2312"/>
          <w:bCs/>
          <w:sz w:val="32"/>
          <w:szCs w:val="32"/>
        </w:rPr>
        <w:t>城乡社区治理体系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高质量推动新时代文明实践中心建设路径研究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全面实施乡村振兴战略问题研究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武汉推动城市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适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老化改造研究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武汉贫困边缘人口生活状况及保障措施研究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武汉打造“国家生态园林城市”研究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39.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武汉创建“全国政务服务最优城市”对策研究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40.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武汉基层党组织政治领导力建设调查研究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武汉市党政机关干部作风建设研究</w:t>
      </w:r>
    </w:p>
    <w:p w:rsidR="002616D6" w:rsidRDefault="00D10515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“学习强国”学习平台社会影响力与宣传推广研究</w:t>
      </w:r>
    </w:p>
    <w:sectPr w:rsidR="0026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0BA"/>
    <w:multiLevelType w:val="singleLevel"/>
    <w:tmpl w:val="503670B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D6"/>
    <w:rsid w:val="002616D6"/>
    <w:rsid w:val="003C3D97"/>
    <w:rsid w:val="007E10B8"/>
    <w:rsid w:val="00D10515"/>
    <w:rsid w:val="02EA46ED"/>
    <w:rsid w:val="030803CD"/>
    <w:rsid w:val="043060A3"/>
    <w:rsid w:val="05E3450E"/>
    <w:rsid w:val="05EF659E"/>
    <w:rsid w:val="0614194E"/>
    <w:rsid w:val="06E6555C"/>
    <w:rsid w:val="07B827EA"/>
    <w:rsid w:val="08CB57DF"/>
    <w:rsid w:val="08EC21E1"/>
    <w:rsid w:val="090F2E2B"/>
    <w:rsid w:val="09131D13"/>
    <w:rsid w:val="09C3548D"/>
    <w:rsid w:val="09D31D58"/>
    <w:rsid w:val="0B9504F4"/>
    <w:rsid w:val="0C3E71F4"/>
    <w:rsid w:val="0D0C70F4"/>
    <w:rsid w:val="0D3536A7"/>
    <w:rsid w:val="0DA57023"/>
    <w:rsid w:val="0DCC5E1E"/>
    <w:rsid w:val="0E5558E1"/>
    <w:rsid w:val="0F0C3D02"/>
    <w:rsid w:val="12192A68"/>
    <w:rsid w:val="126F0E9E"/>
    <w:rsid w:val="12934BD2"/>
    <w:rsid w:val="12DD3660"/>
    <w:rsid w:val="164A1DCD"/>
    <w:rsid w:val="16C8459F"/>
    <w:rsid w:val="16F27D48"/>
    <w:rsid w:val="17CB779D"/>
    <w:rsid w:val="18BD53AA"/>
    <w:rsid w:val="1A465B36"/>
    <w:rsid w:val="1B7F7DF2"/>
    <w:rsid w:val="1B940C6B"/>
    <w:rsid w:val="1B9E5826"/>
    <w:rsid w:val="1C292944"/>
    <w:rsid w:val="1CF5230F"/>
    <w:rsid w:val="21024710"/>
    <w:rsid w:val="21465FFB"/>
    <w:rsid w:val="21F42F2B"/>
    <w:rsid w:val="22627632"/>
    <w:rsid w:val="22EF5AA9"/>
    <w:rsid w:val="248C0BF3"/>
    <w:rsid w:val="25C60B81"/>
    <w:rsid w:val="277200C7"/>
    <w:rsid w:val="28050F0B"/>
    <w:rsid w:val="297B0E34"/>
    <w:rsid w:val="29D21F61"/>
    <w:rsid w:val="2A215F87"/>
    <w:rsid w:val="2C6E2487"/>
    <w:rsid w:val="2C9E191F"/>
    <w:rsid w:val="2CD472EA"/>
    <w:rsid w:val="2D8343C8"/>
    <w:rsid w:val="2EC145D9"/>
    <w:rsid w:val="2EE94750"/>
    <w:rsid w:val="2F052A4D"/>
    <w:rsid w:val="2F211CDA"/>
    <w:rsid w:val="31291916"/>
    <w:rsid w:val="31600802"/>
    <w:rsid w:val="322C6519"/>
    <w:rsid w:val="32A36E53"/>
    <w:rsid w:val="34D95B3F"/>
    <w:rsid w:val="35703EAB"/>
    <w:rsid w:val="36B23A3B"/>
    <w:rsid w:val="37317C89"/>
    <w:rsid w:val="3C465DC8"/>
    <w:rsid w:val="3E3D35C7"/>
    <w:rsid w:val="40166215"/>
    <w:rsid w:val="40535840"/>
    <w:rsid w:val="413D2BAD"/>
    <w:rsid w:val="418D4107"/>
    <w:rsid w:val="464C38F8"/>
    <w:rsid w:val="47E50CBE"/>
    <w:rsid w:val="47E80C51"/>
    <w:rsid w:val="482E0474"/>
    <w:rsid w:val="48E16D40"/>
    <w:rsid w:val="49471113"/>
    <w:rsid w:val="4A06732F"/>
    <w:rsid w:val="4B0F2568"/>
    <w:rsid w:val="4B3122AF"/>
    <w:rsid w:val="4B33463C"/>
    <w:rsid w:val="4D320FCC"/>
    <w:rsid w:val="4D6408DA"/>
    <w:rsid w:val="4D955481"/>
    <w:rsid w:val="4E005D8C"/>
    <w:rsid w:val="4E704369"/>
    <w:rsid w:val="502C01BE"/>
    <w:rsid w:val="50C264F7"/>
    <w:rsid w:val="51327BB2"/>
    <w:rsid w:val="524F0D14"/>
    <w:rsid w:val="52AD7E86"/>
    <w:rsid w:val="52DB240F"/>
    <w:rsid w:val="5388440B"/>
    <w:rsid w:val="54BD06E6"/>
    <w:rsid w:val="551B78CE"/>
    <w:rsid w:val="55EE2C50"/>
    <w:rsid w:val="5632285C"/>
    <w:rsid w:val="5687264C"/>
    <w:rsid w:val="574513AB"/>
    <w:rsid w:val="59147F8A"/>
    <w:rsid w:val="59E85847"/>
    <w:rsid w:val="59ED4FA0"/>
    <w:rsid w:val="5DD13589"/>
    <w:rsid w:val="5E7E14FE"/>
    <w:rsid w:val="60B534D2"/>
    <w:rsid w:val="60F64B59"/>
    <w:rsid w:val="640C0CC8"/>
    <w:rsid w:val="65D877BA"/>
    <w:rsid w:val="668365AC"/>
    <w:rsid w:val="66B03FA1"/>
    <w:rsid w:val="67EC12B9"/>
    <w:rsid w:val="68196091"/>
    <w:rsid w:val="686D101F"/>
    <w:rsid w:val="691369D2"/>
    <w:rsid w:val="699D73AE"/>
    <w:rsid w:val="6A701FC1"/>
    <w:rsid w:val="6AA94551"/>
    <w:rsid w:val="6ABB4747"/>
    <w:rsid w:val="6B030965"/>
    <w:rsid w:val="6CDC6898"/>
    <w:rsid w:val="6CFF1A7A"/>
    <w:rsid w:val="6DF26C98"/>
    <w:rsid w:val="6EDD718B"/>
    <w:rsid w:val="6F1D7BA7"/>
    <w:rsid w:val="71AD55FE"/>
    <w:rsid w:val="74850948"/>
    <w:rsid w:val="755B3FF5"/>
    <w:rsid w:val="767938DD"/>
    <w:rsid w:val="7809476A"/>
    <w:rsid w:val="782C5B8C"/>
    <w:rsid w:val="7AA07EFD"/>
    <w:rsid w:val="7AB008EC"/>
    <w:rsid w:val="7ACB5272"/>
    <w:rsid w:val="7B195EDE"/>
    <w:rsid w:val="7B2465F6"/>
    <w:rsid w:val="7C5F1B2E"/>
    <w:rsid w:val="7C6F0214"/>
    <w:rsid w:val="7CD24E28"/>
    <w:rsid w:val="7F9E630D"/>
    <w:rsid w:val="7FD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551B1"/>
  <w15:docId w15:val="{6673A21D-187E-47DA-89AD-DDE4A98D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张今柯</cp:lastModifiedBy>
  <cp:revision>3</cp:revision>
  <cp:lastPrinted>2019-04-26T01:42:00Z</cp:lastPrinted>
  <dcterms:created xsi:type="dcterms:W3CDTF">2019-05-21T01:26:00Z</dcterms:created>
  <dcterms:modified xsi:type="dcterms:W3CDTF">2019-05-21T01:26:00Z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