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B" w:rsidRPr="001217AB" w:rsidRDefault="001217AB" w:rsidP="001217A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1217AB">
        <w:rPr>
          <w:rFonts w:asciiTheme="minorEastAsia" w:hAnsiTheme="minorEastAsia" w:hint="eastAsia"/>
          <w:b/>
          <w:sz w:val="30"/>
          <w:szCs w:val="30"/>
        </w:rPr>
        <w:t>财政部 国家自然科学基金委员会</w:t>
      </w:r>
    </w:p>
    <w:p w:rsidR="001217AB" w:rsidRPr="001217AB" w:rsidRDefault="001217AB" w:rsidP="001217A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1217AB">
        <w:rPr>
          <w:rFonts w:asciiTheme="minorEastAsia" w:hAnsiTheme="minorEastAsia" w:hint="eastAsia"/>
          <w:b/>
          <w:sz w:val="30"/>
          <w:szCs w:val="30"/>
        </w:rPr>
        <w:t>关于国家自然科学基金资助项目资金管理有关问题的补充通知</w:t>
      </w:r>
    </w:p>
    <w:p w:rsidR="001217AB" w:rsidRPr="001217AB" w:rsidRDefault="001217AB" w:rsidP="001217A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1217AB">
        <w:rPr>
          <w:rFonts w:asciiTheme="minorEastAsia" w:hAnsiTheme="minorEastAsia" w:hint="eastAsia"/>
          <w:b/>
          <w:sz w:val="30"/>
          <w:szCs w:val="30"/>
        </w:rPr>
        <w:t>财科教〔2016〕19号</w:t>
      </w:r>
    </w:p>
    <w:p w:rsidR="001217AB" w:rsidRPr="001217AB" w:rsidRDefault="001217AB" w:rsidP="001217AB"/>
    <w:p w:rsidR="001217AB" w:rsidRDefault="001217AB" w:rsidP="001217AB">
      <w:pPr>
        <w:rPr>
          <w:rFonts w:hint="eastAsia"/>
        </w:rPr>
      </w:pPr>
      <w:r>
        <w:rPr>
          <w:rFonts w:hint="eastAsia"/>
        </w:rPr>
        <w:t>有关单位：</w:t>
      </w:r>
    </w:p>
    <w:p w:rsidR="001217AB" w:rsidRDefault="001217AB" w:rsidP="001217AB"/>
    <w:p w:rsidR="001217AB" w:rsidRDefault="001217AB" w:rsidP="001217AB">
      <w:r>
        <w:rPr>
          <w:rFonts w:hint="eastAsia"/>
        </w:rPr>
        <w:t xml:space="preserve">　　为了贯彻落实《中共中央办公厅</w:t>
      </w:r>
      <w:r>
        <w:rPr>
          <w:rFonts w:hint="eastAsia"/>
        </w:rPr>
        <w:t xml:space="preserve"> </w:t>
      </w:r>
      <w:r>
        <w:rPr>
          <w:rFonts w:hint="eastAsia"/>
        </w:rPr>
        <w:t>国务院办公厅印发</w:t>
      </w:r>
      <w:r>
        <w:rPr>
          <w:rFonts w:hint="eastAsia"/>
        </w:rPr>
        <w:t>&lt;</w:t>
      </w:r>
      <w:r>
        <w:rPr>
          <w:rFonts w:hint="eastAsia"/>
        </w:rPr>
        <w:t>关于进一步完善中央财政科研项目资金管理等政策的若干意见</w:t>
      </w:r>
      <w:r>
        <w:rPr>
          <w:rFonts w:hint="eastAsia"/>
        </w:rPr>
        <w:t>&gt;</w:t>
      </w:r>
      <w:r>
        <w:rPr>
          <w:rFonts w:hint="eastAsia"/>
        </w:rPr>
        <w:t>的通知》精神，现就《国家自然科学基金资助项目资金管理办法》（</w:t>
      </w:r>
      <w:proofErr w:type="gramStart"/>
      <w:r>
        <w:rPr>
          <w:rFonts w:hint="eastAsia"/>
        </w:rPr>
        <w:t>财教</w:t>
      </w:r>
      <w:proofErr w:type="gramEnd"/>
      <w:r>
        <w:rPr>
          <w:rFonts w:hint="eastAsia"/>
        </w:rPr>
        <w:t>﹝</w:t>
      </w:r>
      <w:r>
        <w:rPr>
          <w:rFonts w:hint="eastAsia"/>
        </w:rPr>
        <w:t>2015</w:t>
      </w:r>
      <w:r>
        <w:rPr>
          <w:rFonts w:hint="eastAsia"/>
        </w:rPr>
        <w:t>﹞</w:t>
      </w:r>
      <w:r>
        <w:rPr>
          <w:rFonts w:hint="eastAsia"/>
        </w:rPr>
        <w:t>15</w:t>
      </w:r>
      <w:r>
        <w:rPr>
          <w:rFonts w:hint="eastAsia"/>
        </w:rPr>
        <w:t>号）有关问题补充通知如下：</w:t>
      </w:r>
    </w:p>
    <w:p w:rsidR="001217AB" w:rsidRDefault="001217AB" w:rsidP="001217AB">
      <w:r>
        <w:rPr>
          <w:rFonts w:hint="eastAsia"/>
        </w:rPr>
        <w:t xml:space="preserve">　　一、合并差旅费、会议费、国际合作与交流费三个科目为差旅</w:t>
      </w:r>
      <w:r>
        <w:rPr>
          <w:rFonts w:hint="eastAsia"/>
        </w:rPr>
        <w:t>/</w:t>
      </w:r>
      <w:r>
        <w:rPr>
          <w:rFonts w:hint="eastAsia"/>
        </w:rPr>
        <w:t>会议</w:t>
      </w:r>
      <w:r>
        <w:rPr>
          <w:rFonts w:hint="eastAsia"/>
        </w:rPr>
        <w:t>/</w:t>
      </w:r>
      <w:r>
        <w:rPr>
          <w:rFonts w:hint="eastAsia"/>
        </w:rPr>
        <w:t>国际合作与交流费一个科目，由科研人员结合科研活动实际需要编制预算并按规定统筹安排使用，其中不超过直接费用</w:t>
      </w:r>
      <w:r>
        <w:rPr>
          <w:rFonts w:hint="eastAsia"/>
        </w:rPr>
        <w:t>10%</w:t>
      </w:r>
      <w:r>
        <w:rPr>
          <w:rFonts w:hint="eastAsia"/>
        </w:rPr>
        <w:t>的，不需要提供预算测算依据。</w:t>
      </w:r>
    </w:p>
    <w:p w:rsidR="001217AB" w:rsidRDefault="001217AB" w:rsidP="001217AB">
      <w:r>
        <w:rPr>
          <w:rFonts w:hint="eastAsia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1217AB" w:rsidRDefault="001217AB" w:rsidP="001217AB">
      <w:r>
        <w:rPr>
          <w:rFonts w:hint="eastAsia"/>
        </w:rPr>
        <w:t xml:space="preserve">　　三、间接费用核定比例上限调整为：</w:t>
      </w:r>
      <w:r>
        <w:rPr>
          <w:rFonts w:hint="eastAsia"/>
        </w:rPr>
        <w:t>500</w:t>
      </w:r>
      <w:r>
        <w:rPr>
          <w:rFonts w:hint="eastAsia"/>
        </w:rPr>
        <w:t>万元以下的部分为</w:t>
      </w:r>
      <w:r>
        <w:rPr>
          <w:rFonts w:hint="eastAsia"/>
        </w:rPr>
        <w:t>20%</w:t>
      </w:r>
      <w:r>
        <w:rPr>
          <w:rFonts w:hint="eastAsia"/>
        </w:rPr>
        <w:t>，</w:t>
      </w:r>
      <w:r>
        <w:rPr>
          <w:rFonts w:hint="eastAsia"/>
        </w:rPr>
        <w:t>500</w:t>
      </w:r>
      <w:r>
        <w:rPr>
          <w:rFonts w:hint="eastAsia"/>
        </w:rPr>
        <w:t>万元至</w:t>
      </w:r>
      <w:r>
        <w:rPr>
          <w:rFonts w:hint="eastAsia"/>
        </w:rPr>
        <w:t>1000</w:t>
      </w:r>
      <w:r>
        <w:rPr>
          <w:rFonts w:hint="eastAsia"/>
        </w:rPr>
        <w:t>万元的部分为</w:t>
      </w:r>
      <w:r>
        <w:rPr>
          <w:rFonts w:hint="eastAsia"/>
        </w:rPr>
        <w:t>15%</w:t>
      </w:r>
      <w:r>
        <w:rPr>
          <w:rFonts w:hint="eastAsia"/>
        </w:rPr>
        <w:t>，</w:t>
      </w:r>
      <w:r>
        <w:rPr>
          <w:rFonts w:hint="eastAsia"/>
        </w:rPr>
        <w:t>1000</w:t>
      </w:r>
      <w:r>
        <w:rPr>
          <w:rFonts w:hint="eastAsia"/>
        </w:rPr>
        <w:t>万元以上的部分为</w:t>
      </w:r>
      <w:r>
        <w:rPr>
          <w:rFonts w:hint="eastAsia"/>
        </w:rPr>
        <w:t>13%</w:t>
      </w:r>
      <w:r>
        <w:rPr>
          <w:rFonts w:hint="eastAsia"/>
        </w:rPr>
        <w:t>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1217AB" w:rsidRDefault="001217AB" w:rsidP="001217AB">
      <w:r>
        <w:rPr>
          <w:rFonts w:hint="eastAsia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1217AB" w:rsidRDefault="001217AB" w:rsidP="001217AB">
      <w:r>
        <w:rPr>
          <w:rFonts w:hint="eastAsia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1217AB" w:rsidRDefault="001217AB" w:rsidP="001217AB">
      <w:pPr>
        <w:ind w:firstLine="420"/>
        <w:rPr>
          <w:rFonts w:hint="eastAsia"/>
        </w:rPr>
      </w:pPr>
      <w:r>
        <w:rPr>
          <w:rFonts w:hint="eastAsia"/>
        </w:rPr>
        <w:t>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1217AB" w:rsidRPr="001217AB" w:rsidRDefault="001217AB" w:rsidP="001217AB">
      <w:pPr>
        <w:ind w:firstLine="420"/>
      </w:pPr>
    </w:p>
    <w:p w:rsidR="001217AB" w:rsidRDefault="001217AB" w:rsidP="001217AB">
      <w:pPr>
        <w:ind w:firstLineChars="1900" w:firstLine="3990"/>
        <w:rPr>
          <w:rFonts w:hint="eastAsia"/>
        </w:rPr>
      </w:pPr>
      <w:r>
        <w:rPr>
          <w:rFonts w:hint="eastAsia"/>
        </w:rPr>
        <w:t>财政部</w:t>
      </w:r>
      <w:r>
        <w:rPr>
          <w:rFonts w:hint="eastAsia"/>
        </w:rPr>
        <w:t xml:space="preserve">  </w:t>
      </w:r>
      <w:r>
        <w:rPr>
          <w:rFonts w:hint="eastAsia"/>
        </w:rPr>
        <w:t>国家自然科学基金委员会</w:t>
      </w:r>
    </w:p>
    <w:p w:rsidR="001217AB" w:rsidRDefault="001217AB" w:rsidP="001217AB"/>
    <w:p w:rsidR="00797B9B" w:rsidRDefault="001217AB" w:rsidP="001217AB">
      <w:pPr>
        <w:ind w:firstLineChars="2200" w:firstLine="4620"/>
        <w:rPr>
          <w:rFonts w:hint="eastAsia"/>
        </w:rPr>
      </w:pPr>
      <w:bookmarkStart w:id="0" w:name="_GoBack"/>
      <w:bookmarkEnd w:id="0"/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sectPr w:rsidR="0079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6"/>
    <w:rsid w:val="001217AB"/>
    <w:rsid w:val="00311A56"/>
    <w:rsid w:val="007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赖思源</dc:creator>
  <cp:keywords/>
  <dc:description/>
  <cp:lastModifiedBy>赖思源</cp:lastModifiedBy>
  <cp:revision>2</cp:revision>
  <dcterms:created xsi:type="dcterms:W3CDTF">2018-12-13T01:52:00Z</dcterms:created>
  <dcterms:modified xsi:type="dcterms:W3CDTF">2018-12-13T01:52:00Z</dcterms:modified>
</cp:coreProperties>
</file>