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5DB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B3CBCC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F467C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A06D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社科联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荆楚文化研究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 w14:paraId="121BF7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立项申报书</w:t>
      </w:r>
    </w:p>
    <w:p w14:paraId="595E866D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C5B862A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9AA243E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282615C">
      <w:pPr>
        <w:ind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课 题 名 称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</w:t>
      </w:r>
    </w:p>
    <w:p w14:paraId="4836255C">
      <w:pPr>
        <w:ind w:firstLine="1280" w:firstLineChars="4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参 考 选 题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</w:t>
      </w:r>
    </w:p>
    <w:p w14:paraId="6E141555">
      <w:pPr>
        <w:ind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申 报 单 位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</w:t>
      </w:r>
    </w:p>
    <w:p w14:paraId="5A570B39">
      <w:pPr>
        <w:ind w:firstLine="1280" w:firstLineChars="5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w w:val="80"/>
          <w:sz w:val="32"/>
          <w:szCs w:val="32"/>
        </w:rPr>
        <w:t>课 题 负 责 人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</w:t>
      </w:r>
    </w:p>
    <w:p w14:paraId="1A71BDE2">
      <w:pPr>
        <w:ind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填 报 日 期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</w:t>
      </w:r>
    </w:p>
    <w:p w14:paraId="423841B4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6B00B598">
      <w:pPr>
        <w:jc w:val="both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7AE6C00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湖北</w:t>
      </w:r>
      <w:r>
        <w:rPr>
          <w:rFonts w:hint="eastAsia" w:ascii="楷体_GB2312" w:hAnsi="楷体_GB2312" w:eastAsia="楷体_GB2312" w:cs="楷体_GB2312"/>
          <w:sz w:val="32"/>
          <w:szCs w:val="32"/>
        </w:rPr>
        <w:t>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社会科学界联合会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</w:p>
    <w:p w14:paraId="28536BF5">
      <w:pPr>
        <w:jc w:val="center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湖北省荆楚文化研究中心</w:t>
      </w:r>
    </w:p>
    <w:p w14:paraId="52F616C9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月制</w:t>
      </w:r>
    </w:p>
    <w:p w14:paraId="107FF7D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人承诺</w:t>
      </w:r>
    </w:p>
    <w:p w14:paraId="08A8287C">
      <w:pPr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本人已认真阅读《关于202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年度湖北省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社科联“荆楚文化研究”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28"/>
          <w:szCs w:val="28"/>
        </w:rPr>
        <w:t>课题申报工作的通知》,对本《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书》所填各项内容的真实性和有效性负责,保证没有知识产权争议。如获准立项,本人承诺:以本《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书》为有法律约束力的协议,遵守《湖北省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社科联“荆楚文化研究”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28"/>
          <w:szCs w:val="28"/>
        </w:rPr>
        <w:t>课题管理办法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》的有关规定,严格按计划认真开展课题研究工作,取得预期研究成果。若本《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书》填报失实或违反有关规定,本人愿承担全部责任。</w:t>
      </w:r>
    </w:p>
    <w:p w14:paraId="7EC18AFB">
      <w:pPr>
        <w:ind w:firstLine="4480" w:firstLineChars="16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人(签章)</w:t>
      </w:r>
    </w:p>
    <w:p w14:paraId="3B1CBA28">
      <w:pPr>
        <w:ind w:firstLine="6160" w:firstLineChars="2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p w14:paraId="2EE529B0"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6E2FE39D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</w:t>
      </w:r>
    </w:p>
    <w:p w14:paraId="16BB5F07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一、本表用计算机认真如实填写,“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参考选题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需从给定的参考选题中选择</w:t>
      </w:r>
      <w:r>
        <w:rPr>
          <w:rFonts w:hint="eastAsia" w:ascii="仿宋_GB2312" w:hAnsi="仿宋_GB2312" w:eastAsia="仿宋_GB2312" w:cs="仿宋_GB2312"/>
          <w:sz w:val="28"/>
          <w:szCs w:val="28"/>
        </w:rPr>
        <w:t>,A3纸双面印制,中缝装订。</w:t>
      </w:r>
    </w:p>
    <w:p w14:paraId="6E5C4EFD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立项申报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所有签字盖章部分不得使用复印件、扫描件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2DB4EED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三、通讯地址:武汉市武昌区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紫阳东路45号省社科联大楼417办公室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,邮政编码:4300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BC75D66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联系人：吴老师</w:t>
      </w:r>
    </w:p>
    <w:p w14:paraId="11C7F899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电  话：15659989875,027-87895883</w:t>
      </w:r>
    </w:p>
    <w:p w14:paraId="7420416F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011CE79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14"/>
        <w:gridCol w:w="36"/>
        <w:gridCol w:w="1349"/>
        <w:gridCol w:w="719"/>
        <w:gridCol w:w="16"/>
        <w:gridCol w:w="658"/>
        <w:gridCol w:w="838"/>
        <w:gridCol w:w="632"/>
        <w:gridCol w:w="118"/>
        <w:gridCol w:w="1190"/>
        <w:gridCol w:w="1390"/>
      </w:tblGrid>
      <w:tr w14:paraId="61AE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13B87D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课题名称</w:t>
            </w:r>
          </w:p>
        </w:tc>
        <w:tc>
          <w:tcPr>
            <w:tcW w:w="6946" w:type="dxa"/>
            <w:gridSpan w:val="10"/>
            <w:noWrap w:val="0"/>
            <w:vAlign w:val="center"/>
          </w:tcPr>
          <w:p w14:paraId="171BBF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92E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105529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参考选题</w:t>
            </w:r>
          </w:p>
        </w:tc>
        <w:tc>
          <w:tcPr>
            <w:tcW w:w="6946" w:type="dxa"/>
            <w:gridSpan w:val="10"/>
            <w:noWrap w:val="0"/>
            <w:vAlign w:val="center"/>
          </w:tcPr>
          <w:p w14:paraId="18B0A5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F3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15ABAE9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负责人姓名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5FB0B2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27738E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74" w:type="dxa"/>
            <w:gridSpan w:val="2"/>
            <w:noWrap w:val="0"/>
            <w:vAlign w:val="center"/>
          </w:tcPr>
          <w:p w14:paraId="12028F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73B719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576E2F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585E6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年月</w:t>
            </w:r>
          </w:p>
        </w:tc>
        <w:tc>
          <w:tcPr>
            <w:tcW w:w="1390" w:type="dxa"/>
            <w:noWrap w:val="0"/>
            <w:vAlign w:val="center"/>
          </w:tcPr>
          <w:p w14:paraId="00405F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21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617DAF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3DD6B9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48F7DA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专业职称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2D66F0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0FE4C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研究专长</w:t>
            </w:r>
          </w:p>
        </w:tc>
        <w:tc>
          <w:tcPr>
            <w:tcW w:w="1390" w:type="dxa"/>
            <w:noWrap w:val="0"/>
            <w:vAlign w:val="center"/>
          </w:tcPr>
          <w:p w14:paraId="518069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2B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1A0E54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最后学历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09FA59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38C098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最后学位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17FD28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55D74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390" w:type="dxa"/>
            <w:noWrap w:val="0"/>
            <w:vAlign w:val="center"/>
          </w:tcPr>
          <w:p w14:paraId="0DF62C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FB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0612A7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6946" w:type="dxa"/>
            <w:gridSpan w:val="10"/>
            <w:noWrap w:val="0"/>
            <w:vAlign w:val="center"/>
          </w:tcPr>
          <w:p w14:paraId="2C39A7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72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3C30F3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6946" w:type="dxa"/>
            <w:gridSpan w:val="10"/>
            <w:noWrap w:val="0"/>
            <w:vAlign w:val="center"/>
          </w:tcPr>
          <w:p w14:paraId="3A5894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EA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6" w:type="dxa"/>
            <w:gridSpan w:val="2"/>
            <w:noWrap w:val="0"/>
            <w:vAlign w:val="center"/>
          </w:tcPr>
          <w:p w14:paraId="7795C2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366" w:type="dxa"/>
            <w:gridSpan w:val="8"/>
            <w:noWrap w:val="0"/>
            <w:vAlign w:val="center"/>
          </w:tcPr>
          <w:p w14:paraId="36AB71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47722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390" w:type="dxa"/>
            <w:noWrap w:val="0"/>
            <w:vAlign w:val="center"/>
          </w:tcPr>
          <w:p w14:paraId="194B76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EA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vMerge w:val="restart"/>
            <w:noWrap w:val="0"/>
            <w:vAlign w:val="center"/>
          </w:tcPr>
          <w:p w14:paraId="42FDE1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课题组成员</w:t>
            </w:r>
          </w:p>
        </w:tc>
        <w:tc>
          <w:tcPr>
            <w:tcW w:w="1014" w:type="dxa"/>
            <w:noWrap w:val="0"/>
            <w:vAlign w:val="center"/>
          </w:tcPr>
          <w:p w14:paraId="7729CC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5A4C5C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5580A4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专业职称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4EA029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研究专长</w:t>
            </w:r>
          </w:p>
        </w:tc>
        <w:tc>
          <w:tcPr>
            <w:tcW w:w="1190" w:type="dxa"/>
            <w:noWrap w:val="0"/>
            <w:vAlign w:val="center"/>
          </w:tcPr>
          <w:p w14:paraId="6E4ACE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390" w:type="dxa"/>
            <w:noWrap w:val="0"/>
            <w:vAlign w:val="center"/>
          </w:tcPr>
          <w:p w14:paraId="6DBE08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2AA9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vMerge w:val="continue"/>
            <w:noWrap w:val="0"/>
            <w:vAlign w:val="center"/>
          </w:tcPr>
          <w:p w14:paraId="051B66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09073C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4D9BDF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611037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 w14:paraId="3DFBDC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197FD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E703B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1A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vMerge w:val="continue"/>
            <w:noWrap w:val="0"/>
            <w:vAlign w:val="center"/>
          </w:tcPr>
          <w:p w14:paraId="62E8E1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56607C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1D6427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068D6C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 w14:paraId="14ADF4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A99D6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4B842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37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vMerge w:val="continue"/>
            <w:noWrap w:val="0"/>
            <w:vAlign w:val="center"/>
          </w:tcPr>
          <w:p w14:paraId="2A3734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1CF8A1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12B359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7A9886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 w14:paraId="46FE91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3286E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817B8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6F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2" w:type="dxa"/>
            <w:vMerge w:val="continue"/>
            <w:noWrap w:val="0"/>
            <w:vAlign w:val="center"/>
          </w:tcPr>
          <w:p w14:paraId="1287D3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3CC9EA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0A5553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71342F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 w14:paraId="45AE2E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D349C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CF175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1B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522" w:type="dxa"/>
            <w:gridSpan w:val="12"/>
            <w:noWrap w:val="0"/>
            <w:vAlign w:val="top"/>
          </w:tcPr>
          <w:p w14:paraId="535AB56E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课题负责人及主要成员在相关领域的学术成果(课题名称、批准单位、完成情况。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最多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限填5项,与本课题无关的成果不能作为成果填写,合作者注明作者排序。)</w:t>
            </w:r>
          </w:p>
          <w:p w14:paraId="694799A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F7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12" w:type="dxa"/>
            <w:gridSpan w:val="3"/>
            <w:noWrap w:val="0"/>
            <w:vAlign w:val="center"/>
          </w:tcPr>
          <w:p w14:paraId="1399C4F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申请经费(万元)</w:t>
            </w:r>
          </w:p>
        </w:tc>
        <w:tc>
          <w:tcPr>
            <w:tcW w:w="2084" w:type="dxa"/>
            <w:gridSpan w:val="3"/>
            <w:noWrap w:val="0"/>
            <w:vAlign w:val="center"/>
          </w:tcPr>
          <w:p w14:paraId="529B56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8" w:type="dxa"/>
            <w:gridSpan w:val="3"/>
            <w:noWrap w:val="0"/>
            <w:vAlign w:val="center"/>
          </w:tcPr>
          <w:p w14:paraId="1AC4E9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计划完成时间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 w14:paraId="646878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B83D162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、经费概算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6"/>
        <w:gridCol w:w="4533"/>
      </w:tblGrid>
      <w:tr w14:paraId="7CC7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60B3FC0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经费开支项目</w:t>
            </w:r>
          </w:p>
        </w:tc>
        <w:tc>
          <w:tcPr>
            <w:tcW w:w="4533" w:type="dxa"/>
            <w:noWrap w:val="0"/>
            <w:vAlign w:val="top"/>
          </w:tcPr>
          <w:p w14:paraId="143C0E9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金额(元)</w:t>
            </w:r>
          </w:p>
        </w:tc>
      </w:tr>
      <w:tr w14:paraId="74FB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0FEC1A0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752FC3F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2E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7F77ABA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6D6A883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36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58D2174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277C3FB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E5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5501E4F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1A5E418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EF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4AB076E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71F5F15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FF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5D57E77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3" w:type="dxa"/>
            <w:noWrap w:val="0"/>
            <w:vAlign w:val="top"/>
          </w:tcPr>
          <w:p w14:paraId="31C38B4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97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06" w:type="dxa"/>
            <w:noWrap w:val="0"/>
            <w:vAlign w:val="top"/>
          </w:tcPr>
          <w:p w14:paraId="6DD15DA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合计（元）</w:t>
            </w:r>
          </w:p>
        </w:tc>
        <w:tc>
          <w:tcPr>
            <w:tcW w:w="4533" w:type="dxa"/>
            <w:noWrap w:val="0"/>
            <w:vAlign w:val="top"/>
          </w:tcPr>
          <w:p w14:paraId="3E33381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3A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6" w:type="dxa"/>
            <w:noWrap w:val="0"/>
            <w:vAlign w:val="top"/>
          </w:tcPr>
          <w:p w14:paraId="0057F08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其他经费来源</w:t>
            </w:r>
          </w:p>
        </w:tc>
        <w:tc>
          <w:tcPr>
            <w:tcW w:w="4533" w:type="dxa"/>
            <w:noWrap w:val="0"/>
            <w:vAlign w:val="top"/>
          </w:tcPr>
          <w:p w14:paraId="642ED10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4031C35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、负责人所在单位科研管理部门审核意见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DD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</w:trPr>
        <w:tc>
          <w:tcPr>
            <w:tcW w:w="8522" w:type="dxa"/>
            <w:noWrap w:val="0"/>
            <w:vAlign w:val="top"/>
          </w:tcPr>
          <w:p w14:paraId="28C43141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申请书所填写的内容属实；该课题负责人和参加者的政治业务素质适合承担本课题的研究工作；本单位支持项目负责人按计划开展调研，提供完成本课题研究所需的时间和条件；本单位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同意承担本项目的管理任务和信誉保证。</w:t>
            </w:r>
          </w:p>
          <w:p w14:paraId="0B8721A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A0336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E18DEA">
            <w:pPr>
              <w:wordWrap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单位科研管理部门公章            </w:t>
            </w:r>
          </w:p>
          <w:p w14:paraId="7352CBC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256B28">
            <w:pPr>
              <w:ind w:firstLine="5600" w:firstLineChars="20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 w14:paraId="2B02D57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FCD961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四、“荆楚文化研究”专项课题申报论证书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F7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7" w:hRule="atLeast"/>
        </w:trPr>
        <w:tc>
          <w:tcPr>
            <w:tcW w:w="8522" w:type="dxa"/>
            <w:noWrap w:val="0"/>
            <w:vAlign w:val="top"/>
          </w:tcPr>
          <w:p w14:paraId="40F38113">
            <w:pPr>
              <w:ind w:firstLine="56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课题名称：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  <w:p w14:paraId="07AF0B1A">
            <w:pPr>
              <w:ind w:firstLine="56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参考选题：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  <w:p w14:paraId="16DC8288">
            <w:pPr>
              <w:ind w:firstLine="560" w:firstLineChars="200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课题论证：</w:t>
            </w:r>
          </w:p>
          <w:p w14:paraId="1A788178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课题研究的目的、意义。2.研究的主要内容、基本思路和方法、重点难点、主要观点及创新之处。3.调研的对象，研究方式及进度安排。4.前期相关研究成果。5.预期价值:本课题理论或实践创新程度及应用价值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6.课题成果：论文或咨政报告。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(此部分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篇幅建议2500字左右，限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 字以内)</w:t>
            </w:r>
          </w:p>
          <w:p w14:paraId="35199D9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26F79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C3EEF33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D5581A-004B-4083-AB64-6CDE3BFD3E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84EE5F-DF25-4D0D-AA05-17C5DEE8741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06605B-9657-4F7E-A771-A4070D271D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A3DD3C-CC7A-4581-8E3E-A24C26BED89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05AB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1420" cy="6229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2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DCE47">
                          <w:pPr>
                            <w:pStyle w:val="3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9.05pt;width:94.6pt;mso-position-horizontal:outside;mso-position-horizontal-relative:margin;z-index:251659264;mso-width-relative:page;mso-height-relative:page;" filled="f" stroked="f" coordsize="21600,21600" o:gfxdata="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jK52dQAAAAEAQAADwAAAAAAAAABACAAAAAiAAAAZHJzL2Rvd25yZXYueG1sUEsBAhQAFAAA&#10;AAgAh07iQKe/c8u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0DCE47">
                    <w:pPr>
                      <w:pStyle w:val="3"/>
                      <w:jc w:val="right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287D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1420" cy="6229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2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9FE83">
                          <w:pPr>
                            <w:pStyle w:val="3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9.05pt;width:94.6pt;mso-position-horizontal:outside;mso-position-horizontal-relative:margin;z-index:251659264;mso-width-relative:page;mso-height-relative:page;" filled="f" stroked="f" coordsize="21600,21600" o:gfxdata="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jK52dQAAAAEAQAADwAAAAAAAAABACAAAAAiAAAAZHJzL2Rvd25yZXYueG1sUEsBAhQAFAAA&#10;AAgAh07iQChW2Am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09FE83">
                    <w:pPr>
                      <w:pStyle w:val="3"/>
                      <w:jc w:val="right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7714"/>
    <w:rsid w:val="00A27882"/>
    <w:rsid w:val="01286834"/>
    <w:rsid w:val="02306DE2"/>
    <w:rsid w:val="085F798A"/>
    <w:rsid w:val="09D726B7"/>
    <w:rsid w:val="0A574413"/>
    <w:rsid w:val="0C264A50"/>
    <w:rsid w:val="0F20221C"/>
    <w:rsid w:val="125D0185"/>
    <w:rsid w:val="13095466"/>
    <w:rsid w:val="146D0E60"/>
    <w:rsid w:val="15A97134"/>
    <w:rsid w:val="174330D0"/>
    <w:rsid w:val="177B73F2"/>
    <w:rsid w:val="1D267947"/>
    <w:rsid w:val="1E8F1FA3"/>
    <w:rsid w:val="1EAC2A66"/>
    <w:rsid w:val="1F3F5AEF"/>
    <w:rsid w:val="1F8D685B"/>
    <w:rsid w:val="2045317E"/>
    <w:rsid w:val="283D6944"/>
    <w:rsid w:val="2B110340"/>
    <w:rsid w:val="2D590201"/>
    <w:rsid w:val="2DDD1E55"/>
    <w:rsid w:val="2FE83ABD"/>
    <w:rsid w:val="331C3D26"/>
    <w:rsid w:val="3510307B"/>
    <w:rsid w:val="35DB559B"/>
    <w:rsid w:val="37B426A3"/>
    <w:rsid w:val="39E210F9"/>
    <w:rsid w:val="3A5D0EBF"/>
    <w:rsid w:val="3E565FAC"/>
    <w:rsid w:val="3ED12683"/>
    <w:rsid w:val="422A0EED"/>
    <w:rsid w:val="45F346FE"/>
    <w:rsid w:val="461B1A2D"/>
    <w:rsid w:val="4A0120A6"/>
    <w:rsid w:val="4ADE69E9"/>
    <w:rsid w:val="4CA332B5"/>
    <w:rsid w:val="4D9F3131"/>
    <w:rsid w:val="5074015B"/>
    <w:rsid w:val="51D3784E"/>
    <w:rsid w:val="52531188"/>
    <w:rsid w:val="54FB4719"/>
    <w:rsid w:val="55D63DB0"/>
    <w:rsid w:val="5667370E"/>
    <w:rsid w:val="56807714"/>
    <w:rsid w:val="56B9366E"/>
    <w:rsid w:val="5855006D"/>
    <w:rsid w:val="5D862F00"/>
    <w:rsid w:val="5E4717E6"/>
    <w:rsid w:val="5E7E7283"/>
    <w:rsid w:val="5EB62813"/>
    <w:rsid w:val="605E4DBC"/>
    <w:rsid w:val="616B2D58"/>
    <w:rsid w:val="62BF2118"/>
    <w:rsid w:val="683D29C0"/>
    <w:rsid w:val="68AA0DA2"/>
    <w:rsid w:val="69912070"/>
    <w:rsid w:val="6C922387"/>
    <w:rsid w:val="6E82120A"/>
    <w:rsid w:val="6E8D783A"/>
    <w:rsid w:val="70B86A00"/>
    <w:rsid w:val="730E4732"/>
    <w:rsid w:val="780A3AE5"/>
    <w:rsid w:val="78E71CAD"/>
    <w:rsid w:val="7904171E"/>
    <w:rsid w:val="797B0413"/>
    <w:rsid w:val="79E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922</Words>
  <Characters>977</Characters>
  <Lines>0</Lines>
  <Paragraphs>0</Paragraphs>
  <TotalTime>1</TotalTime>
  <ScaleCrop>false</ScaleCrop>
  <LinksUpToDate>false</LinksUpToDate>
  <CharactersWithSpaces>1163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2026-02-25T07:08:00Z</dcterms:created>
  <dc:creator>Medicine</dc:creator>
  <cp:lastModifiedBy>陈文</cp:lastModifiedBy>
  <cp:lastPrinted>2026-04-13T08:12:00Z</cp:lastPrinted>
  <dcterms:modified xsi:type="dcterms:W3CDTF">2026-04-14T06:57:19Z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F1B9A54F0E8A43F497B2C996B8E133B4_11</vt:lpwstr>
  </property>
  <property fmtid="{D5CDD505-2E9C-101B-9397-08002B2CF9AE}" pid="4" name="KSOTemplateDocerSaveRecord">
    <vt:lpwstr>eyJoZGlkIjoiY2MzMzJlMzcwYWQ0MGFhMzkwYzg5ZDEwOWU4Zjg2ZGYiLCJ1c2VySWQiOiIxNjUzNzg0MDMxIn0=</vt:lpwstr>
  </property>
</Properties>
</file>